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0096" w14:textId="77777777" w:rsidR="00357D55" w:rsidRPr="00B226F7" w:rsidRDefault="00357D55" w:rsidP="00357D55">
      <w:pPr>
        <w:shd w:val="clear" w:color="auto" w:fill="FFFFFF"/>
        <w:spacing w:after="0" w:line="240" w:lineRule="auto"/>
        <w:rPr>
          <w:rFonts w:ascii="Times New Roman" w:eastAsia="Times New Roman" w:hAnsi="Times New Roman" w:cs="Times New Roman"/>
          <w:kern w:val="0"/>
          <w:sz w:val="20"/>
          <w:szCs w:val="20"/>
          <w14:ligatures w14:val="none"/>
        </w:rPr>
      </w:pPr>
      <w:r w:rsidRPr="00B226F7">
        <w:rPr>
          <w:rFonts w:ascii="Arial" w:eastAsia="Times New Roman" w:hAnsi="Arial" w:cs="Times New Roman"/>
          <w:color w:val="222222"/>
          <w:kern w:val="0"/>
          <w:sz w:val="20"/>
          <w:szCs w:val="20"/>
          <w14:ligatures w14:val="none"/>
        </w:rPr>
        <w:t>Parking:</w:t>
      </w:r>
    </w:p>
    <w:p w14:paraId="0B06370A" w14:textId="77777777" w:rsidR="00357D55" w:rsidRPr="00B226F7" w:rsidRDefault="00357D55" w:rsidP="00357D55">
      <w:pPr>
        <w:shd w:val="clear" w:color="auto" w:fill="FFFFFF"/>
        <w:spacing w:after="0" w:line="240" w:lineRule="auto"/>
        <w:rPr>
          <w:rFonts w:ascii="Times New Roman" w:eastAsia="Times New Roman" w:hAnsi="Times New Roman" w:cs="Times New Roman"/>
          <w:kern w:val="0"/>
          <w:sz w:val="20"/>
          <w:szCs w:val="20"/>
          <w14:ligatures w14:val="none"/>
        </w:rPr>
      </w:pPr>
    </w:p>
    <w:p w14:paraId="087A251F" w14:textId="77777777" w:rsidR="00357D55" w:rsidRPr="00B226F7" w:rsidRDefault="00357D55" w:rsidP="00357D55">
      <w:pPr>
        <w:numPr>
          <w:ilvl w:val="0"/>
          <w:numId w:val="1"/>
        </w:numPr>
        <w:shd w:val="clear" w:color="auto" w:fill="FFFFFF"/>
        <w:spacing w:after="0" w:line="240" w:lineRule="auto"/>
        <w:textAlignment w:val="baseline"/>
        <w:rPr>
          <w:rFonts w:ascii="Arial" w:eastAsia="Times New Roman" w:hAnsi="Arial" w:cs="Times New Roman"/>
          <w:color w:val="222222"/>
          <w:kern w:val="0"/>
          <w:sz w:val="20"/>
          <w:szCs w:val="20"/>
          <w14:ligatures w14:val="none"/>
        </w:rPr>
      </w:pPr>
      <w:r w:rsidRPr="00B226F7">
        <w:rPr>
          <w:rFonts w:ascii="Arial" w:eastAsia="Times New Roman" w:hAnsi="Arial" w:cs="Times New Roman"/>
          <w:color w:val="222222"/>
          <w:kern w:val="0"/>
          <w:sz w:val="20"/>
          <w:szCs w:val="20"/>
          <w14:ligatures w14:val="none"/>
        </w:rPr>
        <w:t>Since the event is on a Sunday, there is free parking on the city streets. The parking meters are not in service. There are some metered parking places on Liberty Ave. in front of the building.</w:t>
      </w:r>
    </w:p>
    <w:p w14:paraId="50EEC95D" w14:textId="77777777" w:rsidR="00357D55" w:rsidRPr="00B226F7" w:rsidRDefault="00357D55" w:rsidP="00357D55">
      <w:pPr>
        <w:numPr>
          <w:ilvl w:val="0"/>
          <w:numId w:val="1"/>
        </w:numPr>
        <w:shd w:val="clear" w:color="auto" w:fill="FFFFFF"/>
        <w:spacing w:after="0" w:line="240" w:lineRule="auto"/>
        <w:textAlignment w:val="baseline"/>
        <w:rPr>
          <w:rFonts w:ascii="Arial" w:eastAsia="Times New Roman" w:hAnsi="Arial" w:cs="Times New Roman"/>
          <w:color w:val="222222"/>
          <w:kern w:val="0"/>
          <w:sz w:val="20"/>
          <w:szCs w:val="20"/>
          <w14:ligatures w14:val="none"/>
        </w:rPr>
      </w:pPr>
      <w:r w:rsidRPr="00B226F7">
        <w:rPr>
          <w:rFonts w:ascii="Arial" w:eastAsia="Times New Roman" w:hAnsi="Arial" w:cs="Times New Roman"/>
          <w:color w:val="222222"/>
          <w:kern w:val="0"/>
          <w:sz w:val="20"/>
          <w:szCs w:val="20"/>
          <w14:ligatures w14:val="none"/>
        </w:rPr>
        <w:t xml:space="preserve">The best bet for finding parking is to turn into Powhattan St. from Baum Blvd. — The building is a horseshoe shape that opens to Baum Blvd. Powhattan St. is parallel to Liberty Ave. on the West side of the building, so from there you can turn in behind the closed end of the “horseshoe,” where there is parking. </w:t>
      </w:r>
      <w:r w:rsidRPr="00B226F7">
        <w:rPr>
          <w:rFonts w:ascii="Arial" w:eastAsia="Times New Roman" w:hAnsi="Arial" w:cs="Times New Roman"/>
          <w:color w:val="999999"/>
          <w:kern w:val="0"/>
          <w:sz w:val="20"/>
          <w:szCs w:val="20"/>
          <w14:ligatures w14:val="none"/>
        </w:rPr>
        <w:t>(indicated on map image)</w:t>
      </w:r>
    </w:p>
    <w:p w14:paraId="73AFC9FA" w14:textId="77777777" w:rsidR="00357D55" w:rsidRPr="00B226F7" w:rsidRDefault="00357D55" w:rsidP="00357D55">
      <w:pPr>
        <w:numPr>
          <w:ilvl w:val="0"/>
          <w:numId w:val="1"/>
        </w:numPr>
        <w:shd w:val="clear" w:color="auto" w:fill="FFFFFF"/>
        <w:spacing w:after="0" w:line="240" w:lineRule="auto"/>
        <w:textAlignment w:val="baseline"/>
        <w:rPr>
          <w:rFonts w:ascii="Arial" w:eastAsia="Times New Roman" w:hAnsi="Arial" w:cs="Times New Roman"/>
          <w:color w:val="222222"/>
          <w:kern w:val="0"/>
          <w:sz w:val="20"/>
          <w:szCs w:val="20"/>
          <w14:ligatures w14:val="none"/>
        </w:rPr>
      </w:pPr>
      <w:r w:rsidRPr="00B226F7">
        <w:rPr>
          <w:rFonts w:ascii="Arial" w:eastAsia="Times New Roman" w:hAnsi="Arial" w:cs="Times New Roman"/>
          <w:color w:val="222222"/>
          <w:kern w:val="0"/>
          <w:sz w:val="20"/>
          <w:szCs w:val="20"/>
          <w14:ligatures w14:val="none"/>
        </w:rPr>
        <w:t xml:space="preserve">Next door is the US Post Office which has parking. That is available since the post office is closed on Sundays. You cannot drive into this area from Liberty, but you can walk there. </w:t>
      </w:r>
      <w:r w:rsidRPr="00B226F7">
        <w:rPr>
          <w:rFonts w:ascii="Arial" w:eastAsia="Times New Roman" w:hAnsi="Arial" w:cs="Times New Roman"/>
          <w:color w:val="999999"/>
          <w:kern w:val="0"/>
          <w:sz w:val="20"/>
          <w:szCs w:val="20"/>
          <w14:ligatures w14:val="none"/>
        </w:rPr>
        <w:t>(indicated on map image)</w:t>
      </w:r>
    </w:p>
    <w:p w14:paraId="39E469D1" w14:textId="77777777" w:rsidR="00357D55" w:rsidRPr="00B226F7" w:rsidRDefault="00357D55" w:rsidP="00357D55">
      <w:pPr>
        <w:numPr>
          <w:ilvl w:val="0"/>
          <w:numId w:val="1"/>
        </w:numPr>
        <w:shd w:val="clear" w:color="auto" w:fill="FFFFFF"/>
        <w:spacing w:after="0" w:line="240" w:lineRule="auto"/>
        <w:textAlignment w:val="baseline"/>
        <w:rPr>
          <w:rFonts w:ascii="Arial" w:eastAsia="Times New Roman" w:hAnsi="Arial" w:cs="Times New Roman"/>
          <w:color w:val="222222"/>
          <w:kern w:val="0"/>
          <w:sz w:val="20"/>
          <w:szCs w:val="20"/>
          <w14:ligatures w14:val="none"/>
        </w:rPr>
      </w:pPr>
      <w:r w:rsidRPr="00B226F7">
        <w:rPr>
          <w:rFonts w:ascii="Arial" w:eastAsia="Times New Roman" w:hAnsi="Arial" w:cs="Times New Roman"/>
          <w:color w:val="222222"/>
          <w:kern w:val="0"/>
          <w:sz w:val="20"/>
          <w:szCs w:val="20"/>
          <w14:ligatures w14:val="none"/>
        </w:rPr>
        <w:t xml:space="preserve">Across the street on Powhattan St. is Ritters Diner. There are 2 fairly large parking areas behind the diner that can be used. </w:t>
      </w:r>
      <w:r w:rsidRPr="00B226F7">
        <w:rPr>
          <w:rFonts w:ascii="Arial" w:eastAsia="Times New Roman" w:hAnsi="Arial" w:cs="Times New Roman"/>
          <w:color w:val="999999"/>
          <w:kern w:val="0"/>
          <w:sz w:val="20"/>
          <w:szCs w:val="20"/>
          <w14:ligatures w14:val="none"/>
        </w:rPr>
        <w:t>(indicated on map image)</w:t>
      </w:r>
    </w:p>
    <w:p w14:paraId="0ACFD6F1" w14:textId="06ECC1FF" w:rsidR="00357D55" w:rsidRDefault="00357D55">
      <w:r>
        <w:rPr>
          <w:noProof/>
        </w:rPr>
        <w:drawing>
          <wp:anchor distT="0" distB="0" distL="114300" distR="114300" simplePos="0" relativeHeight="251658240" behindDoc="0" locked="0" layoutInCell="1" allowOverlap="1" wp14:anchorId="43DB0C48" wp14:editId="5194C64B">
            <wp:simplePos x="0" y="0"/>
            <wp:positionH relativeFrom="column">
              <wp:posOffset>857250</wp:posOffset>
            </wp:positionH>
            <wp:positionV relativeFrom="paragraph">
              <wp:posOffset>219710</wp:posOffset>
            </wp:positionV>
            <wp:extent cx="4758229" cy="4511675"/>
            <wp:effectExtent l="0" t="0" r="4445" b="3175"/>
            <wp:wrapNone/>
            <wp:docPr id="21196157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615782" name="Picture 2119615782"/>
                    <pic:cNvPicPr/>
                  </pic:nvPicPr>
                  <pic:blipFill>
                    <a:blip r:embed="rId5">
                      <a:extLst>
                        <a:ext uri="{28A0092B-C50C-407E-A947-70E740481C1C}">
                          <a14:useLocalDpi xmlns:a14="http://schemas.microsoft.com/office/drawing/2010/main" val="0"/>
                        </a:ext>
                      </a:extLst>
                    </a:blip>
                    <a:stretch>
                      <a:fillRect/>
                    </a:stretch>
                  </pic:blipFill>
                  <pic:spPr>
                    <a:xfrm>
                      <a:off x="0" y="0"/>
                      <a:ext cx="4758229" cy="4511675"/>
                    </a:xfrm>
                    <a:prstGeom prst="rect">
                      <a:avLst/>
                    </a:prstGeom>
                  </pic:spPr>
                </pic:pic>
              </a:graphicData>
            </a:graphic>
          </wp:anchor>
        </w:drawing>
      </w:r>
    </w:p>
    <w:sectPr w:rsidR="00357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61BD4"/>
    <w:multiLevelType w:val="multilevel"/>
    <w:tmpl w:val="7660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81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55"/>
    <w:rsid w:val="0035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9A44"/>
  <w15:chartTrackingRefBased/>
  <w15:docId w15:val="{B559E3A2-C626-4837-928A-7DF40917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Gundersen</dc:creator>
  <cp:keywords/>
  <dc:description/>
  <cp:lastModifiedBy>Joan Gundersen</cp:lastModifiedBy>
  <cp:revision>1</cp:revision>
  <dcterms:created xsi:type="dcterms:W3CDTF">2023-11-12T18:26:00Z</dcterms:created>
  <dcterms:modified xsi:type="dcterms:W3CDTF">2023-11-12T18:28:00Z</dcterms:modified>
</cp:coreProperties>
</file>